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72" w:rsidRPr="009C5A72" w:rsidRDefault="009C5A72" w:rsidP="009C5A72">
      <w:pPr>
        <w:rPr>
          <w:b/>
        </w:rPr>
      </w:pPr>
      <w:r w:rsidRPr="009C5A72">
        <w:rPr>
          <w:b/>
        </w:rPr>
        <w:t>Librarians Assembly Annual Meeting</w:t>
      </w:r>
    </w:p>
    <w:p w:rsidR="009C5A72" w:rsidRDefault="009C5A72" w:rsidP="009C5A72">
      <w:r>
        <w:t xml:space="preserve">June 6, 2017 </w:t>
      </w:r>
      <w:r w:rsidRPr="009C5A72">
        <w:t>10a</w:t>
      </w:r>
      <w:r>
        <w:t>m</w:t>
      </w:r>
    </w:p>
    <w:p w:rsidR="0037704A" w:rsidRDefault="0037704A" w:rsidP="009C5A72"/>
    <w:p w:rsidR="0037704A" w:rsidRDefault="0037704A" w:rsidP="009C5A72">
      <w:r>
        <w:t>LAEX Chair, Kathy Weimer, called to order at 10:05 am</w:t>
      </w:r>
    </w:p>
    <w:p w:rsidR="009C5A72" w:rsidRDefault="009C5A72" w:rsidP="009C5A72"/>
    <w:p w:rsidR="009C5A72" w:rsidRDefault="009C5A72" w:rsidP="009C5A72">
      <w:pPr>
        <w:pStyle w:val="ListParagraph"/>
        <w:numPr>
          <w:ilvl w:val="0"/>
          <w:numId w:val="1"/>
        </w:numPr>
      </w:pPr>
      <w:r>
        <w:t xml:space="preserve">Candidates for Library Assembly Executive Committee are: </w:t>
      </w:r>
    </w:p>
    <w:p w:rsidR="00A775BC" w:rsidRDefault="009C5A72" w:rsidP="009C5A72">
      <w:pPr>
        <w:pStyle w:val="ListParagraph"/>
        <w:numPr>
          <w:ilvl w:val="1"/>
          <w:numId w:val="1"/>
        </w:numPr>
      </w:pPr>
      <w:r>
        <w:t xml:space="preserve">Joe Goetz, Jun Qian, Jeanette Sewell and Anna </w:t>
      </w:r>
      <w:proofErr w:type="spellStart"/>
      <w:r>
        <w:t>Shparberg</w:t>
      </w:r>
      <w:proofErr w:type="spellEnd"/>
      <w:r>
        <w:t xml:space="preserve">. </w:t>
      </w:r>
    </w:p>
    <w:p w:rsidR="0037704A" w:rsidRDefault="00DB2893" w:rsidP="009C5A72">
      <w:pPr>
        <w:pStyle w:val="ListParagraph"/>
        <w:numPr>
          <w:ilvl w:val="1"/>
          <w:numId w:val="1"/>
        </w:numPr>
      </w:pPr>
      <w:r>
        <w:t xml:space="preserve">A call was made during the meeting for additional candidates, however, there were no additional names put forward. </w:t>
      </w:r>
    </w:p>
    <w:p w:rsidR="00DB2893" w:rsidRDefault="0037704A" w:rsidP="009C5A72">
      <w:pPr>
        <w:pStyle w:val="ListParagraph"/>
        <w:numPr>
          <w:ilvl w:val="1"/>
          <w:numId w:val="1"/>
        </w:numPr>
      </w:pPr>
      <w:r>
        <w:t xml:space="preserve">Scott Vieira and Scott Carlson are continuing the second year of their term. </w:t>
      </w:r>
      <w:bookmarkStart w:id="0" w:name="_GoBack"/>
      <w:bookmarkEnd w:id="0"/>
      <w:r w:rsidR="00DB2893">
        <w:t xml:space="preserve"> </w:t>
      </w:r>
    </w:p>
    <w:p w:rsidR="009C5A72" w:rsidRDefault="00A775BC" w:rsidP="009C5A72">
      <w:pPr>
        <w:pStyle w:val="ListParagraph"/>
        <w:numPr>
          <w:ilvl w:val="1"/>
          <w:numId w:val="1"/>
        </w:numPr>
      </w:pPr>
      <w:r>
        <w:t>Ballots will be going out</w:t>
      </w:r>
      <w:r w:rsidR="00B54C4D">
        <w:t xml:space="preserve"> soon</w:t>
      </w:r>
      <w:r>
        <w:t>.  Please vote!</w:t>
      </w:r>
      <w:r w:rsidR="009C5A72">
        <w:t xml:space="preserve"> </w:t>
      </w:r>
    </w:p>
    <w:p w:rsidR="00A775BC" w:rsidRDefault="009C5A72" w:rsidP="00A775BC">
      <w:pPr>
        <w:pStyle w:val="ListParagraph"/>
        <w:numPr>
          <w:ilvl w:val="0"/>
          <w:numId w:val="1"/>
        </w:numPr>
      </w:pPr>
      <w:r>
        <w:t>New Business: How to publicize our professional activities.</w:t>
      </w:r>
      <w:r w:rsidR="00C041FE">
        <w:t xml:space="preserve">  These are our publications, presentations</w:t>
      </w:r>
      <w:r w:rsidR="00DB2893">
        <w:t>, etc.</w:t>
      </w:r>
      <w:r w:rsidR="00C041FE">
        <w:t xml:space="preserve"> at professional and scholarly venues – things outside our traditional job responsibilities. </w:t>
      </w:r>
    </w:p>
    <w:p w:rsidR="009C5A72" w:rsidRDefault="00C041FE" w:rsidP="00B54C4D">
      <w:pPr>
        <w:pStyle w:val="ListParagraph"/>
        <w:numPr>
          <w:ilvl w:val="0"/>
          <w:numId w:val="4"/>
        </w:numPr>
      </w:pPr>
      <w:r>
        <w:t xml:space="preserve">LA Exec </w:t>
      </w:r>
      <w:proofErr w:type="spellStart"/>
      <w:r>
        <w:t>Comm</w:t>
      </w:r>
      <w:proofErr w:type="spellEnd"/>
      <w:r>
        <w:t xml:space="preserve"> will be working on this in the coming year.  </w:t>
      </w:r>
    </w:p>
    <w:p w:rsidR="00A775BC" w:rsidRDefault="00A775BC" w:rsidP="00B54C4D">
      <w:pPr>
        <w:pStyle w:val="ListParagraph"/>
        <w:numPr>
          <w:ilvl w:val="0"/>
          <w:numId w:val="4"/>
        </w:numPr>
      </w:pPr>
      <w:r>
        <w:t>Need to identify the a</w:t>
      </w:r>
      <w:r>
        <w:t>udience</w:t>
      </w:r>
      <w:r>
        <w:t xml:space="preserve"> and clarify the scope (what types of activities are included).</w:t>
      </w:r>
    </w:p>
    <w:p w:rsidR="00A775BC" w:rsidRDefault="00A775BC" w:rsidP="00B54C4D">
      <w:pPr>
        <w:pStyle w:val="ListParagraph"/>
        <w:numPr>
          <w:ilvl w:val="0"/>
          <w:numId w:val="4"/>
        </w:numPr>
      </w:pPr>
      <w:r>
        <w:t>We could link from News of Fondren to a</w:t>
      </w:r>
      <w:r>
        <w:t xml:space="preserve"> more exhaustive listing; send a list to </w:t>
      </w:r>
      <w:proofErr w:type="spellStart"/>
      <w:r>
        <w:t>libstaff</w:t>
      </w:r>
      <w:proofErr w:type="spellEnd"/>
      <w:r>
        <w:t xml:space="preserve">; </w:t>
      </w:r>
      <w:r>
        <w:t>post to the library's blog</w:t>
      </w:r>
    </w:p>
    <w:p w:rsidR="00A775BC" w:rsidRDefault="00A775BC" w:rsidP="00B54C4D">
      <w:pPr>
        <w:pStyle w:val="ListParagraph"/>
        <w:numPr>
          <w:ilvl w:val="0"/>
          <w:numId w:val="4"/>
        </w:numPr>
      </w:pPr>
      <w:r>
        <w:t>Helpful to review how other libraries distribute and promote this work</w:t>
      </w:r>
    </w:p>
    <w:p w:rsidR="00A775BC" w:rsidRDefault="00A775BC" w:rsidP="00B54C4D">
      <w:pPr>
        <w:pStyle w:val="ListParagraph"/>
        <w:numPr>
          <w:ilvl w:val="0"/>
          <w:numId w:val="4"/>
        </w:numPr>
      </w:pPr>
      <w:r>
        <w:t>Have a discussion with Friends of Fondren about what interest they may have in the professional activities</w:t>
      </w:r>
    </w:p>
    <w:p w:rsidR="00A775BC" w:rsidRDefault="009C5A72" w:rsidP="00A775BC">
      <w:pPr>
        <w:pStyle w:val="ListParagraph"/>
        <w:numPr>
          <w:ilvl w:val="0"/>
          <w:numId w:val="1"/>
        </w:numPr>
      </w:pPr>
      <w:r>
        <w:t>New Business: Review CAP by-laws.</w:t>
      </w:r>
      <w:r w:rsidR="00C041FE">
        <w:t xml:space="preserve">  Some concern about the timing of the review.  Are there additional issues or concerns? </w:t>
      </w:r>
    </w:p>
    <w:p w:rsidR="00A775BC" w:rsidRDefault="00A775BC" w:rsidP="00B54C4D">
      <w:pPr>
        <w:pStyle w:val="ListParagraph"/>
        <w:numPr>
          <w:ilvl w:val="0"/>
          <w:numId w:val="5"/>
        </w:numPr>
      </w:pPr>
      <w:r>
        <w:t xml:space="preserve">Concern expressed about any changes since the document is complex. </w:t>
      </w:r>
    </w:p>
    <w:p w:rsidR="00A775BC" w:rsidRDefault="00A775BC" w:rsidP="00B54C4D">
      <w:pPr>
        <w:pStyle w:val="ListParagraph"/>
        <w:numPr>
          <w:ilvl w:val="0"/>
          <w:numId w:val="5"/>
        </w:numPr>
      </w:pPr>
      <w:r>
        <w:t xml:space="preserve">Any </w:t>
      </w:r>
      <w:r>
        <w:t xml:space="preserve">edits or </w:t>
      </w:r>
      <w:r>
        <w:t>redactions may have other consequences.</w:t>
      </w:r>
    </w:p>
    <w:p w:rsidR="00B54C4D" w:rsidRDefault="00A775BC" w:rsidP="00A775BC">
      <w:pPr>
        <w:pStyle w:val="ListParagraph"/>
        <w:numPr>
          <w:ilvl w:val="0"/>
          <w:numId w:val="1"/>
        </w:numPr>
      </w:pPr>
      <w:r>
        <w:t xml:space="preserve">New Business: </w:t>
      </w:r>
      <w:r w:rsidR="00850CB2">
        <w:t>Nomination for CAP Review Committee (Sandi)</w:t>
      </w:r>
      <w:r>
        <w:t xml:space="preserve"> </w:t>
      </w:r>
    </w:p>
    <w:p w:rsidR="00B54C4D" w:rsidRDefault="00A775BC" w:rsidP="00B54C4D">
      <w:pPr>
        <w:pStyle w:val="ListParagraph"/>
        <w:numPr>
          <w:ilvl w:val="1"/>
          <w:numId w:val="1"/>
        </w:numPr>
      </w:pPr>
      <w:r>
        <w:t xml:space="preserve">There are no candidates at this time.  </w:t>
      </w:r>
    </w:p>
    <w:p w:rsidR="00B54C4D" w:rsidRDefault="00A775BC" w:rsidP="00B54C4D">
      <w:pPr>
        <w:pStyle w:val="ListParagraph"/>
        <w:numPr>
          <w:ilvl w:val="1"/>
          <w:numId w:val="1"/>
        </w:numPr>
      </w:pPr>
      <w:r>
        <w:t xml:space="preserve">Please consider nominating yourself or a colleague for this important committee.  </w:t>
      </w:r>
    </w:p>
    <w:p w:rsidR="00A775BC" w:rsidRDefault="00A775BC" w:rsidP="00B54C4D">
      <w:pPr>
        <w:pStyle w:val="ListParagraph"/>
        <w:numPr>
          <w:ilvl w:val="1"/>
          <w:numId w:val="1"/>
        </w:numPr>
      </w:pPr>
      <w:r>
        <w:t xml:space="preserve">Sandi will send out further information. </w:t>
      </w:r>
    </w:p>
    <w:p w:rsidR="00B54C4D" w:rsidRDefault="00A775BC" w:rsidP="00A775BC">
      <w:pPr>
        <w:pStyle w:val="ListParagraph"/>
        <w:numPr>
          <w:ilvl w:val="0"/>
          <w:numId w:val="1"/>
        </w:numPr>
      </w:pPr>
      <w:r>
        <w:t xml:space="preserve">New Business: </w:t>
      </w:r>
      <w:r w:rsidR="00B54C4D">
        <w:t>LA Exec Committee should c</w:t>
      </w:r>
      <w:r>
        <w:t>onsider</w:t>
      </w:r>
      <w:r w:rsidR="00B54C4D">
        <w:t xml:space="preserve"> programming.  </w:t>
      </w:r>
    </w:p>
    <w:p w:rsidR="00B54C4D" w:rsidRDefault="00B54C4D" w:rsidP="00B54C4D">
      <w:pPr>
        <w:pStyle w:val="ListParagraph"/>
        <w:numPr>
          <w:ilvl w:val="1"/>
          <w:numId w:val="1"/>
        </w:numPr>
      </w:pPr>
      <w:r>
        <w:t xml:space="preserve">There had been some events in the past.  </w:t>
      </w:r>
    </w:p>
    <w:p w:rsidR="00B54C4D" w:rsidRDefault="00B54C4D" w:rsidP="00B54C4D">
      <w:pPr>
        <w:pStyle w:val="ListParagraph"/>
        <w:numPr>
          <w:ilvl w:val="1"/>
          <w:numId w:val="1"/>
        </w:numPr>
      </w:pPr>
      <w:r>
        <w:t xml:space="preserve">It could be offered to include library staff.  </w:t>
      </w:r>
    </w:p>
    <w:p w:rsidR="00A775BC" w:rsidRDefault="00B54C4D" w:rsidP="00B54C4D">
      <w:pPr>
        <w:pStyle w:val="ListParagraph"/>
        <w:numPr>
          <w:ilvl w:val="1"/>
          <w:numId w:val="1"/>
        </w:numPr>
      </w:pPr>
      <w:r>
        <w:t xml:space="preserve">LTTD could co-sponsor/co-host. </w:t>
      </w:r>
      <w:r w:rsidR="00A775BC">
        <w:t xml:space="preserve"> </w:t>
      </w:r>
    </w:p>
    <w:p w:rsidR="00F067B2" w:rsidRDefault="00F067B2" w:rsidP="00F067B2">
      <w:pPr>
        <w:pStyle w:val="ListParagraph"/>
        <w:numPr>
          <w:ilvl w:val="0"/>
          <w:numId w:val="1"/>
        </w:numPr>
      </w:pPr>
      <w:r w:rsidRPr="00F067B2">
        <w:t xml:space="preserve">Additional issue </w:t>
      </w:r>
      <w:r>
        <w:t xml:space="preserve">for LAEX </w:t>
      </w:r>
      <w:r w:rsidRPr="00F067B2">
        <w:t xml:space="preserve">to review is the topic of Emeritus status. </w:t>
      </w:r>
    </w:p>
    <w:p w:rsidR="00F067B2" w:rsidRDefault="00F067B2" w:rsidP="00F067B2">
      <w:pPr>
        <w:pStyle w:val="ListParagraph"/>
        <w:numPr>
          <w:ilvl w:val="1"/>
          <w:numId w:val="1"/>
        </w:numPr>
      </w:pPr>
      <w:r w:rsidRPr="00F067B2">
        <w:t>There is other discussion currently on campus regarding retiree benefits</w:t>
      </w:r>
      <w:r>
        <w:t xml:space="preserve">.  </w:t>
      </w:r>
    </w:p>
    <w:p w:rsidR="00F067B2" w:rsidRDefault="00F067B2" w:rsidP="00F067B2">
      <w:pPr>
        <w:pStyle w:val="ListParagraph"/>
        <w:numPr>
          <w:ilvl w:val="1"/>
          <w:numId w:val="1"/>
        </w:numPr>
      </w:pPr>
      <w:r>
        <w:t>A</w:t>
      </w:r>
      <w:r w:rsidRPr="00F067B2">
        <w:t>ccess to</w:t>
      </w:r>
      <w:r>
        <w:t xml:space="preserve"> library resources and</w:t>
      </w:r>
      <w:r w:rsidRPr="00F067B2">
        <w:t xml:space="preserve"> VPN</w:t>
      </w:r>
      <w:r>
        <w:t xml:space="preserve"> is a potential benefit</w:t>
      </w:r>
      <w:r w:rsidRPr="00F067B2">
        <w:t xml:space="preserve">.   </w:t>
      </w:r>
    </w:p>
    <w:p w:rsidR="0037704A" w:rsidRPr="00F067B2" w:rsidRDefault="0037704A" w:rsidP="0037704A">
      <w:pPr>
        <w:pStyle w:val="ListParagraph"/>
        <w:numPr>
          <w:ilvl w:val="0"/>
          <w:numId w:val="1"/>
        </w:numPr>
      </w:pPr>
      <w:r>
        <w:t xml:space="preserve">Meeting adjourned at 10:32 am. </w:t>
      </w:r>
    </w:p>
    <w:sectPr w:rsidR="0037704A" w:rsidRPr="00F06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1323"/>
    <w:multiLevelType w:val="hybridMultilevel"/>
    <w:tmpl w:val="D3CCF9E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453E74"/>
    <w:multiLevelType w:val="hybridMultilevel"/>
    <w:tmpl w:val="5F944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C71926"/>
    <w:multiLevelType w:val="hybridMultilevel"/>
    <w:tmpl w:val="D3CA9AC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A0222C"/>
    <w:multiLevelType w:val="hybridMultilevel"/>
    <w:tmpl w:val="4698A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397FEF"/>
    <w:multiLevelType w:val="hybridMultilevel"/>
    <w:tmpl w:val="A4E80AC8"/>
    <w:lvl w:ilvl="0" w:tplc="720E12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72"/>
    <w:rsid w:val="0037704A"/>
    <w:rsid w:val="00520290"/>
    <w:rsid w:val="007F7EC3"/>
    <w:rsid w:val="00850CB2"/>
    <w:rsid w:val="009C5A72"/>
    <w:rsid w:val="00A775BC"/>
    <w:rsid w:val="00B54C4D"/>
    <w:rsid w:val="00C041FE"/>
    <w:rsid w:val="00DB2893"/>
    <w:rsid w:val="00F0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Weimer</dc:creator>
  <cp:lastModifiedBy>Kathy Weimer</cp:lastModifiedBy>
  <cp:revision>6</cp:revision>
  <cp:lastPrinted>2017-06-06T14:52:00Z</cp:lastPrinted>
  <dcterms:created xsi:type="dcterms:W3CDTF">2017-06-06T14:32:00Z</dcterms:created>
  <dcterms:modified xsi:type="dcterms:W3CDTF">2017-06-06T16:58:00Z</dcterms:modified>
</cp:coreProperties>
</file>